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10A8" w:rsidRDefault="007F10A8">
      <w:pPr>
        <w:pStyle w:val="BodyText"/>
        <w:spacing w:line="240" w:lineRule="auto"/>
        <w:ind w:left="360" w:right="720"/>
        <w:jc w:val="center"/>
        <w:rPr>
          <w:rFonts w:ascii="Times New Roman" w:hAnsi="Times New Roman"/>
          <w:i/>
          <w:iCs/>
          <w:sz w:val="20"/>
        </w:rPr>
      </w:pPr>
      <w:r>
        <w:rPr>
          <w:rFonts w:ascii="Times New Roman" w:hAnsi="Times New Roman"/>
          <w:i/>
          <w:iCs/>
          <w:sz w:val="20"/>
        </w:rPr>
        <w:t>(On stamp paper of minimum Rs</w:t>
      </w:r>
      <w:r w:rsidR="00C243E3">
        <w:rPr>
          <w:rFonts w:ascii="Times New Roman" w:hAnsi="Times New Roman"/>
          <w:i/>
          <w:iCs/>
          <w:sz w:val="20"/>
        </w:rPr>
        <w:t xml:space="preserve"> 1</w:t>
      </w:r>
      <w:r>
        <w:rPr>
          <w:rFonts w:ascii="Times New Roman" w:hAnsi="Times New Roman"/>
          <w:i/>
          <w:iCs/>
          <w:sz w:val="20"/>
        </w:rPr>
        <w:t>00/-)</w:t>
      </w:r>
    </w:p>
    <w:p w:rsidR="007F10A8" w:rsidRDefault="007F10A8">
      <w:pPr>
        <w:pStyle w:val="BodyText"/>
        <w:spacing w:line="240" w:lineRule="auto"/>
        <w:ind w:left="360" w:right="720"/>
        <w:jc w:val="center"/>
        <w:rPr>
          <w:rFonts w:ascii="Times New Roman" w:hAnsi="Times New Roman"/>
          <w:b/>
          <w:bCs/>
          <w:u w:val="single"/>
        </w:rPr>
      </w:pPr>
      <w:r>
        <w:rPr>
          <w:rFonts w:ascii="Times New Roman" w:hAnsi="Times New Roman"/>
          <w:b/>
          <w:bCs/>
          <w:u w:val="single"/>
        </w:rPr>
        <w:t>UNDERTAKING</w:t>
      </w:r>
    </w:p>
    <w:p w:rsidR="007F10A8" w:rsidRDefault="007F10A8">
      <w:pPr>
        <w:pStyle w:val="BodyText"/>
        <w:spacing w:line="240" w:lineRule="auto"/>
        <w:ind w:left="360" w:right="720"/>
        <w:rPr>
          <w:rFonts w:ascii="Times New Roman" w:hAnsi="Times New Roman"/>
        </w:rPr>
      </w:pPr>
    </w:p>
    <w:p w:rsidR="007F10A8" w:rsidRDefault="007F10A8">
      <w:pPr>
        <w:pStyle w:val="BodyText"/>
        <w:spacing w:line="240" w:lineRule="auto"/>
        <w:ind w:left="360" w:right="720"/>
        <w:rPr>
          <w:rFonts w:ascii="Times New Roman" w:hAnsi="Times New Roman"/>
        </w:rPr>
      </w:pPr>
      <w:r>
        <w:rPr>
          <w:rFonts w:ascii="Times New Roman" w:hAnsi="Times New Roman"/>
        </w:rPr>
        <w:t>This undertaking is signed at Mum</w:t>
      </w:r>
      <w:r w:rsidR="00CA174D">
        <w:rPr>
          <w:rFonts w:ascii="Times New Roman" w:hAnsi="Times New Roman"/>
        </w:rPr>
        <w:t>bai on this ………day of………….., 2018</w:t>
      </w:r>
      <w:bookmarkStart w:id="0" w:name="_GoBack"/>
      <w:bookmarkEnd w:id="0"/>
      <w:r>
        <w:rPr>
          <w:rFonts w:ascii="Times New Roman" w:hAnsi="Times New Roman"/>
        </w:rPr>
        <w:t>.</w:t>
      </w:r>
    </w:p>
    <w:p w:rsidR="007F10A8" w:rsidRDefault="007F10A8">
      <w:pPr>
        <w:pStyle w:val="BodyText"/>
        <w:spacing w:line="240" w:lineRule="auto"/>
        <w:ind w:left="360" w:right="720"/>
        <w:rPr>
          <w:rFonts w:ascii="Times New Roman" w:hAnsi="Times New Roman"/>
          <w:sz w:val="20"/>
        </w:rPr>
      </w:pPr>
    </w:p>
    <w:p w:rsidR="007F10A8" w:rsidRDefault="007F10A8">
      <w:pPr>
        <w:pStyle w:val="BodyText"/>
        <w:spacing w:line="240" w:lineRule="auto"/>
        <w:ind w:left="360" w:right="720"/>
        <w:rPr>
          <w:rFonts w:ascii="Times New Roman" w:hAnsi="Times New Roman"/>
        </w:rPr>
      </w:pPr>
      <w:r>
        <w:rPr>
          <w:rFonts w:ascii="Times New Roman" w:hAnsi="Times New Roman"/>
        </w:rPr>
        <w:t>By:</w:t>
      </w:r>
    </w:p>
    <w:p w:rsidR="007F10A8" w:rsidRDefault="007F10A8">
      <w:pPr>
        <w:pStyle w:val="BodyText"/>
        <w:spacing w:line="240" w:lineRule="auto"/>
        <w:ind w:left="360" w:right="720"/>
        <w:rPr>
          <w:rFonts w:ascii="Times New Roman" w:hAnsi="Times New Roman"/>
        </w:rPr>
      </w:pPr>
      <w:r>
        <w:rPr>
          <w:rFonts w:ascii="Times New Roman" w:hAnsi="Times New Roman"/>
        </w:rPr>
        <w:t xml:space="preserve">…………………………………………………, an individual/the proprietor/Designated Director/authorized signatory of M/s……………………………a  proprietorship concern/ a company having my/our office/registered office at……………………………………………,a trading and/or clearing member of the </w:t>
      </w:r>
      <w:r w:rsidR="0008656A">
        <w:rPr>
          <w:rFonts w:ascii="Times New Roman" w:hAnsi="Times New Roman"/>
        </w:rPr>
        <w:t>BSE Limited</w:t>
      </w:r>
      <w:r>
        <w:rPr>
          <w:rFonts w:ascii="Times New Roman" w:hAnsi="Times New Roman"/>
        </w:rPr>
        <w:t>. with clearing No…………..(hereinafter referred to as “</w:t>
      </w:r>
      <w:r>
        <w:rPr>
          <w:rFonts w:ascii="Times New Roman" w:hAnsi="Times New Roman"/>
          <w:b/>
          <w:bCs/>
        </w:rPr>
        <w:t>Member</w:t>
      </w:r>
      <w:r>
        <w:rPr>
          <w:rFonts w:ascii="Times New Roman" w:hAnsi="Times New Roman"/>
        </w:rPr>
        <w:t>”, which expression, unless repugnant to the context or meaning thereof, shall be deemed to include his/her/it’s heirs, legal representative and successors).</w:t>
      </w:r>
    </w:p>
    <w:p w:rsidR="007F10A8" w:rsidRDefault="007F10A8">
      <w:pPr>
        <w:pStyle w:val="BodyText"/>
        <w:spacing w:line="240" w:lineRule="auto"/>
        <w:ind w:left="360" w:right="720"/>
        <w:rPr>
          <w:rFonts w:ascii="Times New Roman" w:hAnsi="Times New Roman"/>
        </w:rPr>
      </w:pPr>
    </w:p>
    <w:p w:rsidR="007F10A8" w:rsidRDefault="007F10A8">
      <w:pPr>
        <w:pStyle w:val="BodyText"/>
        <w:spacing w:line="240" w:lineRule="auto"/>
        <w:ind w:left="360" w:right="720"/>
        <w:rPr>
          <w:rFonts w:ascii="Times New Roman" w:hAnsi="Times New Roman"/>
        </w:rPr>
      </w:pPr>
      <w:r>
        <w:rPr>
          <w:rFonts w:ascii="Times New Roman" w:hAnsi="Times New Roman"/>
        </w:rPr>
        <w:t>In favour of:</w:t>
      </w:r>
    </w:p>
    <w:p w:rsidR="007F10A8" w:rsidRDefault="007F10A8">
      <w:pPr>
        <w:pStyle w:val="BodyText"/>
        <w:spacing w:line="240" w:lineRule="auto"/>
        <w:ind w:left="360" w:right="720"/>
        <w:rPr>
          <w:rFonts w:ascii="Times New Roman" w:hAnsi="Times New Roman"/>
          <w:sz w:val="16"/>
        </w:rPr>
      </w:pPr>
    </w:p>
    <w:p w:rsidR="007F10A8" w:rsidRDefault="007F10A8">
      <w:pPr>
        <w:pStyle w:val="BodyText"/>
        <w:spacing w:line="240" w:lineRule="auto"/>
        <w:ind w:left="360" w:right="720"/>
        <w:rPr>
          <w:rFonts w:ascii="Times New Roman" w:hAnsi="Times New Roman"/>
        </w:rPr>
      </w:pPr>
      <w:r>
        <w:rPr>
          <w:rFonts w:ascii="Times New Roman" w:hAnsi="Times New Roman"/>
        </w:rPr>
        <w:t xml:space="preserve"> </w:t>
      </w:r>
      <w:r w:rsidR="0008656A">
        <w:rPr>
          <w:rFonts w:ascii="Times New Roman" w:hAnsi="Times New Roman"/>
          <w:b/>
          <w:bCs/>
        </w:rPr>
        <w:t>BSE Limited</w:t>
      </w:r>
      <w:r>
        <w:rPr>
          <w:rFonts w:ascii="Times New Roman" w:hAnsi="Times New Roman"/>
          <w:b/>
          <w:bCs/>
        </w:rPr>
        <w:t>.,</w:t>
      </w:r>
      <w:r>
        <w:rPr>
          <w:rFonts w:ascii="Times New Roman" w:hAnsi="Times New Roman"/>
        </w:rPr>
        <w:t xml:space="preserve"> a company incorporated under the Companies Act, 1956 having it’s registered office at 25</w:t>
      </w:r>
      <w:r>
        <w:rPr>
          <w:rFonts w:ascii="Times New Roman" w:hAnsi="Times New Roman"/>
          <w:vertAlign w:val="superscript"/>
        </w:rPr>
        <w:t>th</w:t>
      </w:r>
      <w:r>
        <w:rPr>
          <w:rFonts w:ascii="Times New Roman" w:hAnsi="Times New Roman"/>
        </w:rPr>
        <w:t xml:space="preserve"> Floor, P. J. Towers, Dalal Street, Fort, Mumbai-400 001 (hereinafter referred to as “</w:t>
      </w:r>
      <w:r>
        <w:rPr>
          <w:rFonts w:ascii="Times New Roman" w:hAnsi="Times New Roman"/>
          <w:b/>
          <w:bCs/>
        </w:rPr>
        <w:t>BSE</w:t>
      </w:r>
      <w:r>
        <w:rPr>
          <w:rFonts w:ascii="Times New Roman" w:hAnsi="Times New Roman"/>
        </w:rPr>
        <w:t>”, which expression shall, unless repugnant to the context or meaning thereof, be deemed to include it’s successors or assigns)</w:t>
      </w:r>
    </w:p>
    <w:p w:rsidR="007F10A8" w:rsidRDefault="007F10A8">
      <w:pPr>
        <w:pStyle w:val="BodyText"/>
        <w:spacing w:line="240" w:lineRule="auto"/>
        <w:ind w:left="360" w:right="720"/>
        <w:rPr>
          <w:rFonts w:ascii="Times New Roman" w:hAnsi="Times New Roman"/>
        </w:rPr>
      </w:pPr>
    </w:p>
    <w:p w:rsidR="007F10A8" w:rsidRDefault="007F10A8">
      <w:pPr>
        <w:pStyle w:val="BodyText"/>
        <w:spacing w:line="240" w:lineRule="auto"/>
        <w:ind w:left="360" w:right="720"/>
        <w:rPr>
          <w:rFonts w:ascii="Times New Roman" w:hAnsi="Times New Roman"/>
          <w:b/>
          <w:bCs/>
        </w:rPr>
      </w:pPr>
      <w:r>
        <w:rPr>
          <w:rFonts w:ascii="Times New Roman" w:hAnsi="Times New Roman"/>
          <w:b/>
          <w:bCs/>
        </w:rPr>
        <w:t>WHEREAS:</w:t>
      </w:r>
    </w:p>
    <w:p w:rsidR="007F10A8" w:rsidRDefault="007F10A8">
      <w:pPr>
        <w:pStyle w:val="BodyText"/>
        <w:spacing w:line="240" w:lineRule="auto"/>
        <w:ind w:left="360" w:right="720"/>
        <w:rPr>
          <w:rFonts w:ascii="Times New Roman" w:hAnsi="Times New Roman"/>
        </w:rPr>
      </w:pPr>
      <w:r>
        <w:rPr>
          <w:rFonts w:ascii="Times New Roman" w:hAnsi="Times New Roman"/>
        </w:rPr>
        <w:t>BSE has formulated a Message Bus Structure to implement Intermediate Message layer (“</w:t>
      </w:r>
      <w:r>
        <w:rPr>
          <w:rFonts w:ascii="Times New Roman" w:hAnsi="Times New Roman"/>
          <w:b/>
        </w:rPr>
        <w:t>IML</w:t>
      </w:r>
      <w:r>
        <w:rPr>
          <w:rFonts w:ascii="Times New Roman" w:hAnsi="Times New Roman"/>
        </w:rPr>
        <w:t xml:space="preserve">”) and has documented the same in the form of BOLT Open Message Bus.  BSE decided to permit its members to execute trades on BSE by using the IML facility. </w:t>
      </w:r>
    </w:p>
    <w:p w:rsidR="007F10A8" w:rsidRDefault="007F10A8">
      <w:pPr>
        <w:pStyle w:val="BodyText"/>
        <w:spacing w:line="240" w:lineRule="auto"/>
        <w:ind w:left="360" w:right="720"/>
        <w:rPr>
          <w:rFonts w:ascii="Times New Roman" w:hAnsi="Times New Roman"/>
        </w:rPr>
      </w:pPr>
    </w:p>
    <w:p w:rsidR="007F10A8" w:rsidRDefault="007F10A8">
      <w:pPr>
        <w:pStyle w:val="BodyText"/>
        <w:spacing w:line="240" w:lineRule="auto"/>
        <w:ind w:left="360" w:right="720"/>
        <w:rPr>
          <w:rFonts w:ascii="Times New Roman" w:hAnsi="Times New Roman"/>
        </w:rPr>
      </w:pPr>
      <w:r>
        <w:rPr>
          <w:rFonts w:ascii="Times New Roman" w:hAnsi="Times New Roman"/>
        </w:rPr>
        <w:lastRenderedPageBreak/>
        <w:t>For systematic use of IML facility by its members, BSE has framed the IML Scheme (“</w:t>
      </w:r>
      <w:r>
        <w:rPr>
          <w:rFonts w:ascii="Times New Roman" w:hAnsi="Times New Roman"/>
          <w:b/>
          <w:bCs/>
        </w:rPr>
        <w:t>IML</w:t>
      </w:r>
      <w:r>
        <w:rPr>
          <w:rFonts w:ascii="Times New Roman" w:hAnsi="Times New Roman"/>
        </w:rPr>
        <w:t xml:space="preserve"> </w:t>
      </w:r>
      <w:r>
        <w:rPr>
          <w:rFonts w:ascii="Times New Roman" w:hAnsi="Times New Roman"/>
          <w:b/>
          <w:bCs/>
        </w:rPr>
        <w:t>Scheme</w:t>
      </w:r>
      <w:r>
        <w:rPr>
          <w:rFonts w:ascii="Times New Roman" w:hAnsi="Times New Roman"/>
        </w:rPr>
        <w:t>”) containing various requirements to be complied with by the members.</w:t>
      </w:r>
    </w:p>
    <w:p w:rsidR="007F10A8" w:rsidRDefault="007F10A8">
      <w:pPr>
        <w:pStyle w:val="BodyText"/>
        <w:spacing w:line="240" w:lineRule="auto"/>
        <w:ind w:left="360" w:right="720"/>
        <w:rPr>
          <w:rFonts w:ascii="Times New Roman" w:hAnsi="Times New Roman"/>
        </w:rPr>
      </w:pPr>
    </w:p>
    <w:p w:rsidR="007F10A8" w:rsidRDefault="007F10A8">
      <w:pPr>
        <w:pStyle w:val="BodyText"/>
        <w:spacing w:line="240" w:lineRule="auto"/>
        <w:ind w:left="360" w:right="720"/>
        <w:rPr>
          <w:rFonts w:ascii="Times New Roman" w:hAnsi="Times New Roman"/>
        </w:rPr>
      </w:pPr>
      <w:r>
        <w:rPr>
          <w:rFonts w:ascii="Times New Roman" w:hAnsi="Times New Roman"/>
        </w:rPr>
        <w:t>I/We have been admitted as the Trading and/or Clearing membership of BSE and am/are desirous of availing of/continuing with the IML Facility and/or Internet based trading facility</w:t>
      </w:r>
      <w:r w:rsidR="00CB514A">
        <w:rPr>
          <w:rFonts w:ascii="Times New Roman" w:hAnsi="Times New Roman"/>
        </w:rPr>
        <w:t xml:space="preserve">, developed by </w:t>
      </w:r>
      <w:r w:rsidR="0024080C">
        <w:rPr>
          <w:rFonts w:ascii="Times New Roman" w:hAnsi="Times New Roman"/>
        </w:rPr>
        <w:t xml:space="preserve">BSE Empanelled Vendor </w:t>
      </w:r>
      <w:r w:rsidR="009714DA">
        <w:rPr>
          <w:rFonts w:ascii="Times New Roman" w:hAnsi="Times New Roman"/>
        </w:rPr>
        <w:t>M/S</w:t>
      </w:r>
      <w:r w:rsidR="007A33E7">
        <w:rPr>
          <w:rFonts w:ascii="Times New Roman" w:hAnsi="Times New Roman"/>
        </w:rPr>
        <w:t>_________________________________________</w:t>
      </w:r>
      <w:r>
        <w:rPr>
          <w:rFonts w:ascii="Times New Roman" w:hAnsi="Times New Roman"/>
        </w:rPr>
        <w:t>by fulfilling all the terms and conditions as may be specified by BSE, from time to time.</w:t>
      </w:r>
    </w:p>
    <w:p w:rsidR="007F10A8" w:rsidRDefault="007F10A8">
      <w:pPr>
        <w:pStyle w:val="BodyText"/>
        <w:spacing w:line="240" w:lineRule="auto"/>
        <w:ind w:left="360" w:right="720"/>
        <w:rPr>
          <w:rFonts w:ascii="Times New Roman" w:hAnsi="Times New Roman"/>
        </w:rPr>
      </w:pPr>
      <w:r>
        <w:rPr>
          <w:rFonts w:ascii="Times New Roman" w:hAnsi="Times New Roman"/>
        </w:rPr>
        <w:t xml:space="preserve"> </w:t>
      </w:r>
    </w:p>
    <w:p w:rsidR="007F10A8" w:rsidRDefault="007F10A8">
      <w:pPr>
        <w:pStyle w:val="BodyText"/>
        <w:spacing w:line="240" w:lineRule="auto"/>
        <w:ind w:right="720"/>
        <w:rPr>
          <w:rFonts w:ascii="Times New Roman" w:hAnsi="Times New Roman"/>
        </w:rPr>
      </w:pPr>
      <w:r>
        <w:rPr>
          <w:rFonts w:ascii="Times New Roman" w:hAnsi="Times New Roman"/>
          <w:b/>
          <w:bCs/>
          <w:caps/>
        </w:rPr>
        <w:t>In considerationof BSE</w:t>
      </w:r>
      <w:r>
        <w:rPr>
          <w:rFonts w:ascii="Times New Roman" w:hAnsi="Times New Roman"/>
        </w:rPr>
        <w:t xml:space="preserve"> having agreed to allow Member to avail of/continue with the IML facility, the Member undertakes unconditionally and irrevocably to comply with the following terms and conditions: </w:t>
      </w:r>
    </w:p>
    <w:p w:rsidR="007F10A8" w:rsidRDefault="007F10A8">
      <w:pPr>
        <w:pStyle w:val="BodyText"/>
        <w:spacing w:line="240" w:lineRule="auto"/>
        <w:ind w:right="720"/>
        <w:rPr>
          <w:rFonts w:ascii="Times New Roman" w:hAnsi="Times New Roman"/>
        </w:rPr>
      </w:pPr>
    </w:p>
    <w:p w:rsidR="007F10A8" w:rsidRDefault="007F10A8">
      <w:pPr>
        <w:pStyle w:val="BodyText"/>
        <w:numPr>
          <w:ilvl w:val="0"/>
          <w:numId w:val="3"/>
        </w:numPr>
        <w:spacing w:line="240" w:lineRule="auto"/>
        <w:ind w:right="720"/>
        <w:rPr>
          <w:rFonts w:ascii="Times New Roman" w:hAnsi="Times New Roman"/>
        </w:rPr>
      </w:pPr>
      <w:r>
        <w:rPr>
          <w:rFonts w:ascii="Times New Roman" w:hAnsi="Times New Roman"/>
        </w:rPr>
        <w:t>BSE shall be entitled to amend it’s Rules, Bye-laws and Regulations and the IML Scheme and I/We shall be deemed to have consented to such amendments/modifications.</w:t>
      </w:r>
    </w:p>
    <w:p w:rsidR="007F10A8" w:rsidRDefault="007F10A8">
      <w:pPr>
        <w:pStyle w:val="BodyText"/>
        <w:spacing w:line="240" w:lineRule="auto"/>
        <w:ind w:left="360" w:right="720"/>
        <w:rPr>
          <w:rFonts w:ascii="Times New Roman" w:hAnsi="Times New Roman"/>
        </w:rPr>
      </w:pPr>
    </w:p>
    <w:p w:rsidR="007F10A8" w:rsidRDefault="007F10A8">
      <w:pPr>
        <w:pStyle w:val="BodyText"/>
        <w:numPr>
          <w:ilvl w:val="0"/>
          <w:numId w:val="3"/>
        </w:numPr>
        <w:spacing w:line="240" w:lineRule="auto"/>
        <w:ind w:right="720"/>
        <w:rPr>
          <w:rFonts w:ascii="Times New Roman" w:hAnsi="Times New Roman"/>
        </w:rPr>
      </w:pPr>
      <w:r>
        <w:rPr>
          <w:rFonts w:ascii="Times New Roman" w:hAnsi="Times New Roman"/>
        </w:rPr>
        <w:t>I/We shall comply with and be bound by the Rules, Bye-laws and Regulations of BSE and the IML Scheme framed by BSE or any modifications/amendments made therein from time to time and also the circulars, notices, directions issued by BSE from time to time.</w:t>
      </w:r>
    </w:p>
    <w:p w:rsidR="007F10A8" w:rsidRDefault="007F10A8">
      <w:pPr>
        <w:pStyle w:val="BodyText"/>
        <w:spacing w:line="240" w:lineRule="auto"/>
        <w:ind w:right="720"/>
        <w:rPr>
          <w:rFonts w:ascii="Times New Roman" w:hAnsi="Times New Roman"/>
        </w:rPr>
      </w:pPr>
    </w:p>
    <w:p w:rsidR="007F10A8" w:rsidRDefault="007F10A8">
      <w:pPr>
        <w:pStyle w:val="BodyText"/>
        <w:numPr>
          <w:ilvl w:val="0"/>
          <w:numId w:val="3"/>
        </w:numPr>
        <w:tabs>
          <w:tab w:val="num" w:pos="900"/>
        </w:tabs>
        <w:spacing w:line="240" w:lineRule="auto"/>
        <w:ind w:right="720"/>
        <w:rPr>
          <w:rFonts w:ascii="Times New Roman" w:hAnsi="Times New Roman"/>
        </w:rPr>
      </w:pPr>
      <w:r>
        <w:rPr>
          <w:rFonts w:ascii="Times New Roman" w:hAnsi="Times New Roman"/>
        </w:rPr>
        <w:t xml:space="preserve">I/We undertake to use IML for :- ( </w:t>
      </w:r>
      <w:r>
        <w:rPr>
          <w:rFonts w:ascii="Times New Roman" w:hAnsi="Times New Roman"/>
          <w:i/>
          <w:iCs/>
          <w:sz w:val="20"/>
        </w:rPr>
        <w:t>Tick whichever is applicable</w:t>
      </w:r>
      <w:r>
        <w:rPr>
          <w:rFonts w:ascii="Times New Roman" w:hAnsi="Times New Roman"/>
        </w:rPr>
        <w:t xml:space="preserve">) </w:t>
      </w:r>
    </w:p>
    <w:p w:rsidR="007F10A8" w:rsidRDefault="009714DA">
      <w:pPr>
        <w:pStyle w:val="BodyText"/>
        <w:numPr>
          <w:ilvl w:val="0"/>
          <w:numId w:val="2"/>
        </w:numPr>
        <w:spacing w:line="240" w:lineRule="auto"/>
        <w:ind w:right="540"/>
        <w:rPr>
          <w:rFonts w:ascii="Times New Roman" w:hAnsi="Times New Roman"/>
        </w:rPr>
      </w:pPr>
      <w:r>
        <w:rPr>
          <w:rFonts w:ascii="Times New Roman" w:hAnsi="Times New Roman"/>
        </w:rPr>
        <w:t>Trading on BSE Platform using Third Party Software.</w:t>
      </w:r>
    </w:p>
    <w:p w:rsidR="007F10A8" w:rsidRDefault="007F10A8">
      <w:pPr>
        <w:pStyle w:val="BodyText"/>
        <w:numPr>
          <w:ilvl w:val="0"/>
          <w:numId w:val="2"/>
        </w:numPr>
        <w:spacing w:line="240" w:lineRule="auto"/>
        <w:ind w:right="540"/>
        <w:rPr>
          <w:rFonts w:ascii="Times New Roman" w:hAnsi="Times New Roman"/>
        </w:rPr>
      </w:pPr>
      <w:r>
        <w:rPr>
          <w:rFonts w:ascii="Times New Roman" w:hAnsi="Times New Roman"/>
        </w:rPr>
        <w:lastRenderedPageBreak/>
        <w:t>For Internet Based Order Routing Systems</w:t>
      </w:r>
    </w:p>
    <w:p w:rsidR="007F10A8" w:rsidRDefault="007F10A8">
      <w:pPr>
        <w:pStyle w:val="BodyText"/>
        <w:numPr>
          <w:ilvl w:val="0"/>
          <w:numId w:val="2"/>
        </w:numPr>
        <w:spacing w:line="240" w:lineRule="auto"/>
        <w:ind w:right="540"/>
        <w:rPr>
          <w:rFonts w:ascii="Times New Roman" w:hAnsi="Times New Roman"/>
        </w:rPr>
      </w:pPr>
      <w:r>
        <w:rPr>
          <w:rFonts w:ascii="Times New Roman" w:hAnsi="Times New Roman"/>
        </w:rPr>
        <w:t xml:space="preserve">For settlement/BackOffice System </w:t>
      </w:r>
    </w:p>
    <w:p w:rsidR="007F10A8" w:rsidRDefault="007F10A8">
      <w:pPr>
        <w:pStyle w:val="BodyText"/>
        <w:numPr>
          <w:ilvl w:val="0"/>
          <w:numId w:val="2"/>
        </w:numPr>
        <w:spacing w:line="240" w:lineRule="auto"/>
        <w:ind w:right="540"/>
        <w:rPr>
          <w:rFonts w:ascii="Times New Roman" w:hAnsi="Times New Roman"/>
        </w:rPr>
      </w:pPr>
      <w:r>
        <w:rPr>
          <w:rFonts w:ascii="Times New Roman" w:hAnsi="Times New Roman"/>
        </w:rPr>
        <w:t>Any other purpose with the permission of BSE. (</w:t>
      </w:r>
      <w:r>
        <w:rPr>
          <w:rFonts w:ascii="Times New Roman" w:hAnsi="Times New Roman"/>
          <w:i/>
          <w:iCs/>
          <w:sz w:val="20"/>
        </w:rPr>
        <w:t>Please specify</w:t>
      </w:r>
      <w:r>
        <w:rPr>
          <w:rFonts w:ascii="Times New Roman" w:hAnsi="Times New Roman"/>
        </w:rPr>
        <w:t xml:space="preserve">). </w:t>
      </w:r>
    </w:p>
    <w:p w:rsidR="007F10A8" w:rsidRDefault="007F10A8">
      <w:pPr>
        <w:pStyle w:val="BodyText"/>
        <w:spacing w:line="240" w:lineRule="auto"/>
        <w:ind w:left="1275" w:right="540"/>
        <w:rPr>
          <w:rFonts w:ascii="Times New Roman" w:hAnsi="Times New Roman"/>
        </w:rPr>
      </w:pPr>
      <w:r>
        <w:rPr>
          <w:rFonts w:ascii="Times New Roman" w:hAnsi="Times New Roman"/>
        </w:rPr>
        <w:t>________________________________________________________</w:t>
      </w:r>
    </w:p>
    <w:p w:rsidR="007F10A8" w:rsidRDefault="007F10A8">
      <w:pPr>
        <w:pStyle w:val="BodyText"/>
        <w:numPr>
          <w:ilvl w:val="0"/>
          <w:numId w:val="3"/>
        </w:numPr>
        <w:spacing w:line="240" w:lineRule="auto"/>
        <w:ind w:right="540"/>
        <w:rPr>
          <w:rFonts w:ascii="Times New Roman" w:hAnsi="Times New Roman"/>
        </w:rPr>
      </w:pPr>
      <w:r>
        <w:rPr>
          <w:rFonts w:ascii="Times New Roman" w:hAnsi="Times New Roman"/>
        </w:rPr>
        <w:t xml:space="preserve">I/We shall not assign or otherwise transfer the rights and obligations arising out of the use of the IML facility and this </w:t>
      </w:r>
      <w:r w:rsidR="0012284C">
        <w:rPr>
          <w:rFonts w:ascii="Times New Roman" w:hAnsi="Times New Roman"/>
        </w:rPr>
        <w:t>undertaking</w:t>
      </w:r>
      <w:r>
        <w:rPr>
          <w:rFonts w:ascii="Times New Roman" w:hAnsi="Times New Roman"/>
        </w:rPr>
        <w:t xml:space="preserve"> whether in whole or in part without the prior written consent of BSE.</w:t>
      </w:r>
    </w:p>
    <w:p w:rsidR="007F10A8" w:rsidRDefault="007F10A8">
      <w:pPr>
        <w:pStyle w:val="BodyText"/>
        <w:spacing w:line="240" w:lineRule="auto"/>
        <w:ind w:left="360" w:right="540"/>
        <w:rPr>
          <w:rFonts w:ascii="Times New Roman" w:hAnsi="Times New Roman"/>
        </w:rPr>
      </w:pPr>
    </w:p>
    <w:p w:rsidR="007F10A8" w:rsidRDefault="007F10A8">
      <w:pPr>
        <w:pStyle w:val="BodyText"/>
        <w:numPr>
          <w:ilvl w:val="0"/>
          <w:numId w:val="3"/>
        </w:numPr>
        <w:tabs>
          <w:tab w:val="num" w:pos="900"/>
        </w:tabs>
        <w:spacing w:line="240" w:lineRule="auto"/>
        <w:ind w:right="540"/>
        <w:rPr>
          <w:rFonts w:ascii="Times New Roman" w:hAnsi="Times New Roman"/>
        </w:rPr>
      </w:pPr>
      <w:r>
        <w:rPr>
          <w:rFonts w:ascii="Times New Roman" w:hAnsi="Times New Roman"/>
        </w:rPr>
        <w:t>I/We agree not to use, without the express permission of BSE, the name of BSE to directly or indirectly promote my/or business.</w:t>
      </w:r>
    </w:p>
    <w:p w:rsidR="007F10A8" w:rsidRDefault="007F10A8">
      <w:pPr>
        <w:pStyle w:val="BodyText"/>
        <w:tabs>
          <w:tab w:val="num" w:pos="900"/>
        </w:tabs>
        <w:spacing w:line="240" w:lineRule="auto"/>
        <w:ind w:right="540"/>
        <w:rPr>
          <w:rFonts w:ascii="Times New Roman" w:hAnsi="Times New Roman"/>
        </w:rPr>
      </w:pPr>
    </w:p>
    <w:p w:rsidR="007F10A8" w:rsidRDefault="007F10A8">
      <w:pPr>
        <w:pStyle w:val="BodyText"/>
        <w:numPr>
          <w:ilvl w:val="0"/>
          <w:numId w:val="3"/>
        </w:numPr>
        <w:tabs>
          <w:tab w:val="num" w:pos="900"/>
        </w:tabs>
        <w:spacing w:line="240" w:lineRule="auto"/>
        <w:ind w:right="540"/>
        <w:rPr>
          <w:rFonts w:ascii="Times New Roman" w:hAnsi="Times New Roman"/>
        </w:rPr>
      </w:pPr>
      <w:r>
        <w:rPr>
          <w:rFonts w:ascii="Times New Roman" w:hAnsi="Times New Roman"/>
        </w:rPr>
        <w:t>BSE shall not be responsible for development, maintenance, updates, upgrades, error-fixes and any other support of my/our software for accessing the IML facility and shall not be liable for any loss suffered by me/us due to the use of the software for accessing the IML facility.</w:t>
      </w:r>
    </w:p>
    <w:p w:rsidR="007F10A8" w:rsidRDefault="007F10A8">
      <w:pPr>
        <w:pStyle w:val="BodyText"/>
        <w:tabs>
          <w:tab w:val="num" w:pos="900"/>
        </w:tabs>
        <w:spacing w:line="240" w:lineRule="auto"/>
        <w:ind w:right="540"/>
        <w:rPr>
          <w:rFonts w:ascii="Times New Roman" w:hAnsi="Times New Roman"/>
        </w:rPr>
      </w:pPr>
    </w:p>
    <w:p w:rsidR="007F10A8" w:rsidRDefault="007F10A8">
      <w:pPr>
        <w:pStyle w:val="BodyText"/>
        <w:numPr>
          <w:ilvl w:val="0"/>
          <w:numId w:val="3"/>
        </w:numPr>
        <w:tabs>
          <w:tab w:val="num" w:pos="900"/>
        </w:tabs>
        <w:spacing w:line="240" w:lineRule="auto"/>
        <w:ind w:right="540"/>
        <w:rPr>
          <w:rFonts w:ascii="Times New Roman" w:hAnsi="Times New Roman"/>
        </w:rPr>
      </w:pPr>
      <w:r>
        <w:rPr>
          <w:rFonts w:ascii="Times New Roman" w:hAnsi="Times New Roman"/>
        </w:rPr>
        <w:t>Neither BSE nor the directors, managers, officers, employees or agents of BSE, guarantee the functioning of the IML facility.  BSE and the directors, managers, officers, employees and agents of BSE shall not be liable in any way to me/us or to any other person, for any non-performance or interruption of IML facility or for any damages, consequential or otherwise, arising there</w:t>
      </w:r>
      <w:r w:rsidR="009714DA">
        <w:rPr>
          <w:rFonts w:ascii="Times New Roman" w:hAnsi="Times New Roman"/>
        </w:rPr>
        <w:t xml:space="preserve"> </w:t>
      </w:r>
      <w:r>
        <w:rPr>
          <w:rFonts w:ascii="Times New Roman" w:hAnsi="Times New Roman"/>
        </w:rPr>
        <w:t xml:space="preserve">from on occasioned thereby.  No proceedings would be adopted by me/us or any third party against BSE or against any individual officer or employee of </w:t>
      </w:r>
      <w:r>
        <w:rPr>
          <w:rFonts w:ascii="Times New Roman" w:hAnsi="Times New Roman"/>
        </w:rPr>
        <w:lastRenderedPageBreak/>
        <w:t>BSE for any act done by such officer or employee of BSE in their official capacity.</w:t>
      </w:r>
    </w:p>
    <w:p w:rsidR="007F10A8" w:rsidRDefault="007F10A8">
      <w:pPr>
        <w:pStyle w:val="BodyText"/>
        <w:tabs>
          <w:tab w:val="num" w:pos="900"/>
        </w:tabs>
        <w:spacing w:line="240" w:lineRule="auto"/>
        <w:ind w:right="540"/>
        <w:rPr>
          <w:rFonts w:ascii="Times New Roman" w:hAnsi="Times New Roman"/>
        </w:rPr>
      </w:pPr>
    </w:p>
    <w:p w:rsidR="007F10A8" w:rsidRDefault="007F10A8">
      <w:pPr>
        <w:pStyle w:val="BodyText"/>
        <w:numPr>
          <w:ilvl w:val="0"/>
          <w:numId w:val="3"/>
        </w:numPr>
        <w:tabs>
          <w:tab w:val="num" w:pos="900"/>
        </w:tabs>
        <w:spacing w:line="240" w:lineRule="auto"/>
        <w:ind w:right="540"/>
        <w:rPr>
          <w:rFonts w:ascii="Times New Roman" w:hAnsi="Times New Roman"/>
        </w:rPr>
      </w:pPr>
      <w:r>
        <w:rPr>
          <w:rFonts w:ascii="Times New Roman" w:hAnsi="Times New Roman"/>
        </w:rPr>
        <w:t>I/We shall indemnify and keep indemnified BSE, its directors, officers and employees harmless against every and all claims, demands, actions, proceedings, damages, liabilities, losses, costs and expenses suffered or incurred by them directly by reason of the provision of the IML facility to me/us or by reason of my/our non-compliance, contravention with the any of the provisions of this Undertaking.</w:t>
      </w:r>
    </w:p>
    <w:p w:rsidR="007F10A8" w:rsidRDefault="007F10A8">
      <w:pPr>
        <w:pStyle w:val="BodyText"/>
        <w:tabs>
          <w:tab w:val="num" w:pos="900"/>
        </w:tabs>
        <w:spacing w:line="240" w:lineRule="auto"/>
        <w:ind w:right="540"/>
        <w:rPr>
          <w:rFonts w:ascii="Times New Roman" w:hAnsi="Times New Roman"/>
        </w:rPr>
      </w:pPr>
    </w:p>
    <w:p w:rsidR="007F10A8" w:rsidRDefault="007F10A8">
      <w:pPr>
        <w:pStyle w:val="BodyText"/>
        <w:numPr>
          <w:ilvl w:val="0"/>
          <w:numId w:val="3"/>
        </w:numPr>
        <w:tabs>
          <w:tab w:val="num" w:pos="900"/>
        </w:tabs>
        <w:spacing w:line="240" w:lineRule="auto"/>
        <w:ind w:right="540"/>
        <w:rPr>
          <w:rFonts w:ascii="Times New Roman" w:hAnsi="Times New Roman"/>
        </w:rPr>
      </w:pPr>
      <w:r>
        <w:rPr>
          <w:rFonts w:ascii="Times New Roman" w:hAnsi="Times New Roman"/>
        </w:rPr>
        <w:t>This Undertaking is applicable not only in respect of the information services and terminal equipment currently offered to me/us but also in respect of any information services and terminal equipment developed by or for me/us in the future.</w:t>
      </w:r>
    </w:p>
    <w:p w:rsidR="007F10A8" w:rsidRDefault="007F10A8">
      <w:pPr>
        <w:pStyle w:val="BodyText"/>
        <w:tabs>
          <w:tab w:val="num" w:pos="900"/>
        </w:tabs>
        <w:spacing w:line="240" w:lineRule="auto"/>
        <w:ind w:right="540"/>
        <w:rPr>
          <w:rFonts w:ascii="Times New Roman" w:hAnsi="Times New Roman"/>
        </w:rPr>
      </w:pPr>
    </w:p>
    <w:p w:rsidR="007F10A8" w:rsidRDefault="007F10A8">
      <w:pPr>
        <w:pStyle w:val="BodyText"/>
        <w:numPr>
          <w:ilvl w:val="0"/>
          <w:numId w:val="3"/>
        </w:numPr>
        <w:tabs>
          <w:tab w:val="num" w:pos="900"/>
        </w:tabs>
        <w:spacing w:line="240" w:lineRule="auto"/>
        <w:ind w:right="540"/>
        <w:rPr>
          <w:rFonts w:ascii="Times New Roman" w:hAnsi="Times New Roman"/>
        </w:rPr>
      </w:pPr>
      <w:r>
        <w:rPr>
          <w:rFonts w:ascii="Times New Roman" w:hAnsi="Times New Roman"/>
        </w:rPr>
        <w:t xml:space="preserve"> Without prejudice to any other right under any law for the time being in force or which may become applicable, BSE shall be vested with the exclusive right, upon my/our non-compliance with any of the terms and conditions of this Undertaking or upon the termination, suspension or my/our membership or upon my/our ceasing to be a Member of BSE, to take, at its discretion, such actions, steps, proceedings, measures, decisions which in such period of time and upon such terms and conditions as it may deem fit and that any such actions, steps proceedings, measures, decisions may, inter</w:t>
      </w:r>
      <w:r w:rsidR="0012284C">
        <w:rPr>
          <w:rFonts w:ascii="Times New Roman" w:hAnsi="Times New Roman"/>
        </w:rPr>
        <w:t>-</w:t>
      </w:r>
      <w:r>
        <w:rPr>
          <w:rFonts w:ascii="Times New Roman" w:hAnsi="Times New Roman"/>
        </w:rPr>
        <w:t xml:space="preserve">alia, include denial of access to the IML facility and/or take such disciplinary  actions as it deems fit.  I/We further undertake that I/we shall abide by and be </w:t>
      </w:r>
      <w:r>
        <w:rPr>
          <w:rFonts w:ascii="Times New Roman" w:hAnsi="Times New Roman"/>
        </w:rPr>
        <w:lastRenderedPageBreak/>
        <w:t>bound by any actions, steps, proceedings, measures, decisions as may be taken by BSE.</w:t>
      </w:r>
    </w:p>
    <w:p w:rsidR="007F10A8" w:rsidRDefault="007F10A8">
      <w:pPr>
        <w:pStyle w:val="BodyText"/>
        <w:tabs>
          <w:tab w:val="num" w:pos="900"/>
        </w:tabs>
        <w:spacing w:line="240" w:lineRule="auto"/>
        <w:ind w:right="540"/>
        <w:rPr>
          <w:rFonts w:ascii="Times New Roman" w:hAnsi="Times New Roman"/>
        </w:rPr>
      </w:pPr>
    </w:p>
    <w:p w:rsidR="007F10A8" w:rsidRDefault="007F10A8">
      <w:pPr>
        <w:pStyle w:val="BodyText"/>
        <w:numPr>
          <w:ilvl w:val="0"/>
          <w:numId w:val="3"/>
        </w:numPr>
        <w:tabs>
          <w:tab w:val="num" w:pos="900"/>
        </w:tabs>
        <w:spacing w:line="240" w:lineRule="auto"/>
        <w:ind w:right="540"/>
        <w:rPr>
          <w:rFonts w:ascii="Times New Roman" w:hAnsi="Times New Roman"/>
        </w:rPr>
      </w:pPr>
      <w:r>
        <w:rPr>
          <w:rFonts w:ascii="Times New Roman" w:hAnsi="Times New Roman"/>
        </w:rPr>
        <w:t>No forbearance, delay or indulgence by BSE in enforcing the provisions of this Undertaking shall prejudice or restrict the rights of BSE nor shall any waiver of its rights operate as a waiver of any subsequent breach and no right, power or remedy herein conferred upon or reserved for BSE to exclusive of any other right, power or remedy available to BSE and each such right, power or remedy shall be cumulative.</w:t>
      </w:r>
    </w:p>
    <w:p w:rsidR="007F10A8" w:rsidRDefault="007F10A8">
      <w:pPr>
        <w:pStyle w:val="BodyText"/>
        <w:tabs>
          <w:tab w:val="num" w:pos="900"/>
        </w:tabs>
        <w:spacing w:line="240" w:lineRule="auto"/>
        <w:ind w:right="540"/>
        <w:rPr>
          <w:rFonts w:ascii="Times New Roman" w:hAnsi="Times New Roman"/>
        </w:rPr>
      </w:pPr>
    </w:p>
    <w:p w:rsidR="007F10A8" w:rsidRDefault="007F10A8">
      <w:pPr>
        <w:pStyle w:val="BodyText"/>
        <w:numPr>
          <w:ilvl w:val="0"/>
          <w:numId w:val="3"/>
        </w:numPr>
        <w:tabs>
          <w:tab w:val="num" w:pos="900"/>
        </w:tabs>
        <w:spacing w:line="240" w:lineRule="auto"/>
        <w:ind w:right="540"/>
        <w:rPr>
          <w:rFonts w:ascii="Times New Roman" w:hAnsi="Times New Roman"/>
        </w:rPr>
      </w:pPr>
      <w:r>
        <w:rPr>
          <w:rFonts w:ascii="Times New Roman" w:hAnsi="Times New Roman"/>
        </w:rPr>
        <w:t>This undertaking shall be binding upon my/our heirs, successors, legal representatives and assigns.</w:t>
      </w:r>
    </w:p>
    <w:p w:rsidR="007F10A8" w:rsidRDefault="007F10A8">
      <w:pPr>
        <w:pStyle w:val="BodyText"/>
        <w:tabs>
          <w:tab w:val="num" w:pos="900"/>
        </w:tabs>
        <w:spacing w:line="240" w:lineRule="auto"/>
        <w:ind w:right="540"/>
        <w:rPr>
          <w:rFonts w:ascii="Times New Roman" w:hAnsi="Times New Roman"/>
        </w:rPr>
      </w:pPr>
    </w:p>
    <w:p w:rsidR="007F10A8" w:rsidRDefault="007F10A8">
      <w:pPr>
        <w:pStyle w:val="BodyText"/>
        <w:numPr>
          <w:ilvl w:val="0"/>
          <w:numId w:val="3"/>
        </w:numPr>
        <w:tabs>
          <w:tab w:val="num" w:pos="900"/>
        </w:tabs>
        <w:spacing w:line="240" w:lineRule="auto"/>
        <w:ind w:right="540"/>
        <w:rPr>
          <w:rFonts w:ascii="Times New Roman" w:hAnsi="Times New Roman"/>
          <w:sz w:val="22"/>
        </w:rPr>
      </w:pPr>
      <w:r>
        <w:rPr>
          <w:rFonts w:ascii="Times New Roman" w:hAnsi="Times New Roman"/>
        </w:rPr>
        <w:t>I/We shall execute, sign, and subscribe, to such other documents, papers, agreement, covenants, bonds and/or undertaking as may be prescribed or required by BSE from time to time.</w:t>
      </w:r>
    </w:p>
    <w:p w:rsidR="007F10A8" w:rsidRDefault="007F10A8">
      <w:pPr>
        <w:pStyle w:val="BodyText"/>
        <w:tabs>
          <w:tab w:val="num" w:pos="900"/>
        </w:tabs>
        <w:spacing w:line="240" w:lineRule="auto"/>
        <w:ind w:right="540"/>
        <w:rPr>
          <w:rFonts w:ascii="Times New Roman" w:hAnsi="Times New Roman"/>
          <w:sz w:val="22"/>
        </w:rPr>
      </w:pPr>
    </w:p>
    <w:p w:rsidR="007F10A8" w:rsidRDefault="007F10A8">
      <w:pPr>
        <w:pStyle w:val="BodyText"/>
        <w:numPr>
          <w:ilvl w:val="0"/>
          <w:numId w:val="3"/>
        </w:numPr>
        <w:tabs>
          <w:tab w:val="num" w:pos="900"/>
        </w:tabs>
        <w:spacing w:line="240" w:lineRule="auto"/>
        <w:ind w:right="540"/>
        <w:rPr>
          <w:rFonts w:ascii="Times New Roman" w:hAnsi="Times New Roman"/>
          <w:sz w:val="22"/>
        </w:rPr>
      </w:pPr>
      <w:r>
        <w:rPr>
          <w:rFonts w:ascii="Times New Roman" w:hAnsi="Times New Roman"/>
        </w:rPr>
        <w:t xml:space="preserve"> I/we shall ensure proper evaluation of the IML vendor only after due diligence in terms of quality of vendor and his product, features of vendor product, look &amp; feel of the vendor product, the facilities/options of the vendor product, competency in terms of future development &amp; support. I/We shall solely responsible for the selection of vendor and it’s product.</w:t>
      </w:r>
    </w:p>
    <w:p w:rsidR="007F10A8" w:rsidRDefault="007F10A8">
      <w:pPr>
        <w:pStyle w:val="BodyText"/>
        <w:tabs>
          <w:tab w:val="num" w:pos="900"/>
        </w:tabs>
        <w:spacing w:line="240" w:lineRule="auto"/>
        <w:ind w:right="540"/>
        <w:rPr>
          <w:rFonts w:ascii="Times New Roman" w:hAnsi="Times New Roman"/>
          <w:sz w:val="22"/>
        </w:rPr>
      </w:pPr>
    </w:p>
    <w:p w:rsidR="007F10A8" w:rsidRDefault="007F10A8">
      <w:pPr>
        <w:pStyle w:val="BodyText"/>
        <w:numPr>
          <w:ilvl w:val="0"/>
          <w:numId w:val="3"/>
        </w:numPr>
        <w:tabs>
          <w:tab w:val="num" w:pos="900"/>
        </w:tabs>
        <w:spacing w:line="240" w:lineRule="auto"/>
        <w:ind w:right="540"/>
        <w:rPr>
          <w:rFonts w:ascii="Times New Roman" w:hAnsi="Times New Roman"/>
          <w:sz w:val="22"/>
        </w:rPr>
      </w:pPr>
      <w:r>
        <w:rPr>
          <w:rFonts w:ascii="Times New Roman" w:hAnsi="Times New Roman"/>
        </w:rPr>
        <w:t xml:space="preserve">I/We ensure that the proper systems are implemented for testing, quality assurance, redundancy of operations, and training, backup procedures during day-to-day usage </w:t>
      </w:r>
      <w:r w:rsidR="009714DA">
        <w:rPr>
          <w:rFonts w:ascii="Times New Roman" w:hAnsi="Times New Roman"/>
        </w:rPr>
        <w:t>of the</w:t>
      </w:r>
      <w:r>
        <w:rPr>
          <w:rFonts w:ascii="Times New Roman" w:hAnsi="Times New Roman"/>
        </w:rPr>
        <w:t xml:space="preserve"> </w:t>
      </w:r>
      <w:r>
        <w:rPr>
          <w:rFonts w:ascii="Times New Roman" w:hAnsi="Times New Roman"/>
        </w:rPr>
        <w:lastRenderedPageBreak/>
        <w:t>IML software, as well as during the deployment process of IML software versions/releases/changes.</w:t>
      </w:r>
    </w:p>
    <w:p w:rsidR="007F10A8" w:rsidRDefault="007F10A8">
      <w:pPr>
        <w:pStyle w:val="BodyText"/>
        <w:tabs>
          <w:tab w:val="num" w:pos="900"/>
        </w:tabs>
        <w:spacing w:line="240" w:lineRule="auto"/>
        <w:ind w:right="540"/>
        <w:rPr>
          <w:rFonts w:ascii="Times New Roman" w:hAnsi="Times New Roman"/>
          <w:sz w:val="22"/>
        </w:rPr>
      </w:pPr>
    </w:p>
    <w:p w:rsidR="007F10A8" w:rsidRPr="009714DA" w:rsidRDefault="007F10A8">
      <w:pPr>
        <w:pStyle w:val="BodyText"/>
        <w:numPr>
          <w:ilvl w:val="0"/>
          <w:numId w:val="3"/>
        </w:numPr>
        <w:tabs>
          <w:tab w:val="num" w:pos="900"/>
        </w:tabs>
        <w:spacing w:line="240" w:lineRule="auto"/>
        <w:ind w:right="540"/>
        <w:rPr>
          <w:rFonts w:ascii="Times New Roman" w:hAnsi="Times New Roman"/>
          <w:sz w:val="22"/>
        </w:rPr>
      </w:pPr>
      <w:r>
        <w:rPr>
          <w:rFonts w:ascii="Times New Roman" w:hAnsi="Times New Roman"/>
        </w:rPr>
        <w:t>I/We agree and accept the BSE’s right to conduct the audit &amp; Inspection of the IML software implemented at our office.</w:t>
      </w:r>
    </w:p>
    <w:p w:rsidR="009714DA" w:rsidRDefault="009714DA" w:rsidP="009714DA">
      <w:pPr>
        <w:pStyle w:val="BodyText"/>
        <w:tabs>
          <w:tab w:val="num" w:pos="900"/>
        </w:tabs>
        <w:spacing w:line="240" w:lineRule="auto"/>
        <w:ind w:right="540"/>
        <w:rPr>
          <w:rFonts w:ascii="Times New Roman" w:hAnsi="Times New Roman"/>
          <w:sz w:val="22"/>
        </w:rPr>
      </w:pPr>
    </w:p>
    <w:p w:rsidR="009714DA" w:rsidRDefault="009714DA">
      <w:pPr>
        <w:pStyle w:val="BodyText"/>
        <w:numPr>
          <w:ilvl w:val="0"/>
          <w:numId w:val="3"/>
        </w:numPr>
        <w:tabs>
          <w:tab w:val="num" w:pos="900"/>
        </w:tabs>
        <w:spacing w:line="240" w:lineRule="auto"/>
        <w:ind w:right="540"/>
        <w:rPr>
          <w:rFonts w:ascii="Times New Roman" w:hAnsi="Times New Roman"/>
          <w:sz w:val="22"/>
        </w:rPr>
      </w:pPr>
      <w:r>
        <w:rPr>
          <w:rFonts w:ascii="Times New Roman" w:hAnsi="Times New Roman"/>
        </w:rPr>
        <w:t>I/We shall execute proper training of IML Product from the IML Vendors in term of options, facilities, features, limitations</w:t>
      </w:r>
      <w:r w:rsidR="00186EC7">
        <w:rPr>
          <w:rFonts w:ascii="Times New Roman" w:hAnsi="Times New Roman"/>
        </w:rPr>
        <w:t xml:space="preserve"> of the product</w:t>
      </w:r>
      <w:r>
        <w:rPr>
          <w:rFonts w:ascii="Times New Roman" w:hAnsi="Times New Roman"/>
        </w:rPr>
        <w:t>, change procedure and any customization. I/We shall ensure that the required documentation, training material is procured from the IML Vendor and has been evaluated and understood by our technical team.</w:t>
      </w:r>
    </w:p>
    <w:p w:rsidR="007F10A8" w:rsidRDefault="007F10A8">
      <w:pPr>
        <w:pStyle w:val="BodyText"/>
        <w:tabs>
          <w:tab w:val="num" w:pos="900"/>
        </w:tabs>
        <w:spacing w:line="240" w:lineRule="auto"/>
        <w:ind w:right="540"/>
        <w:rPr>
          <w:rFonts w:ascii="Times New Roman" w:hAnsi="Times New Roman"/>
          <w:sz w:val="22"/>
        </w:rPr>
      </w:pPr>
    </w:p>
    <w:p w:rsidR="007F10A8" w:rsidRDefault="007F10A8">
      <w:pPr>
        <w:pStyle w:val="BodyText"/>
        <w:numPr>
          <w:ilvl w:val="0"/>
          <w:numId w:val="3"/>
        </w:numPr>
        <w:tabs>
          <w:tab w:val="num" w:pos="900"/>
        </w:tabs>
        <w:spacing w:line="240" w:lineRule="auto"/>
        <w:ind w:right="540"/>
        <w:rPr>
          <w:rFonts w:ascii="Times New Roman" w:hAnsi="Times New Roman"/>
          <w:sz w:val="22"/>
        </w:rPr>
      </w:pPr>
      <w:r>
        <w:rPr>
          <w:rFonts w:ascii="Times New Roman" w:hAnsi="Times New Roman"/>
        </w:rPr>
        <w:t>I/We agree and accept the obligation to ensure complete compliance of all regulatory &amp; exchange requirements from time-to-time.</w:t>
      </w:r>
    </w:p>
    <w:p w:rsidR="007F10A8" w:rsidRDefault="007F10A8">
      <w:pPr>
        <w:pStyle w:val="BodyText"/>
        <w:spacing w:line="240" w:lineRule="auto"/>
        <w:ind w:right="540"/>
        <w:rPr>
          <w:rFonts w:ascii="Times New Roman" w:hAnsi="Times New Roman"/>
        </w:rPr>
      </w:pPr>
    </w:p>
    <w:p w:rsidR="007F10A8" w:rsidRDefault="007F10A8">
      <w:pPr>
        <w:pStyle w:val="BodyText"/>
        <w:spacing w:line="240" w:lineRule="auto"/>
        <w:ind w:right="540"/>
        <w:rPr>
          <w:rFonts w:ascii="Times New Roman" w:hAnsi="Times New Roman"/>
        </w:rPr>
      </w:pPr>
      <w:r>
        <w:rPr>
          <w:rFonts w:ascii="Times New Roman" w:hAnsi="Times New Roman"/>
          <w:b/>
          <w:iCs/>
          <w:caps/>
        </w:rPr>
        <w:t>In Witness Whereof</w:t>
      </w:r>
      <w:r>
        <w:rPr>
          <w:rFonts w:ascii="Times New Roman" w:hAnsi="Times New Roman"/>
        </w:rPr>
        <w:t xml:space="preserve"> this Undertaking is executed by me/us (</w:t>
      </w:r>
      <w:r>
        <w:rPr>
          <w:rFonts w:ascii="Times New Roman" w:hAnsi="Times New Roman"/>
          <w:b/>
          <w:bCs/>
        </w:rPr>
        <w:t>***</w:t>
      </w:r>
      <w:r>
        <w:rPr>
          <w:rFonts w:ascii="Times New Roman" w:hAnsi="Times New Roman"/>
        </w:rPr>
        <w:t>as per the resolution passed by the Board of Directors in their meeting held on …………….)</w:t>
      </w:r>
      <w:r>
        <w:rPr>
          <w:rFonts w:ascii="Times New Roman" w:hAnsi="Times New Roman"/>
          <w:sz w:val="22"/>
        </w:rPr>
        <w:t xml:space="preserve"> on</w:t>
      </w:r>
      <w:r>
        <w:rPr>
          <w:rFonts w:ascii="Times New Roman" w:hAnsi="Times New Roman"/>
          <w:b/>
          <w:i/>
          <w:sz w:val="32"/>
        </w:rPr>
        <w:t xml:space="preserve"> </w:t>
      </w:r>
      <w:r>
        <w:rPr>
          <w:rFonts w:ascii="Times New Roman" w:hAnsi="Times New Roman"/>
        </w:rPr>
        <w:t>the day and the year mentioned hereinabove.</w:t>
      </w:r>
    </w:p>
    <w:p w:rsidR="007F10A8" w:rsidRDefault="007F10A8">
      <w:pPr>
        <w:ind w:left="360" w:hanging="360"/>
        <w:jc w:val="both"/>
        <w:rPr>
          <w:b/>
        </w:rPr>
      </w:pPr>
    </w:p>
    <w:p w:rsidR="007F10A8" w:rsidRDefault="007F10A8">
      <w:pPr>
        <w:ind w:left="360" w:hanging="360"/>
        <w:jc w:val="both"/>
        <w:rPr>
          <w:b/>
        </w:rPr>
      </w:pPr>
      <w:r>
        <w:rPr>
          <w:b/>
        </w:rPr>
        <w:t xml:space="preserve">(*** </w:t>
      </w:r>
      <w:r>
        <w:rPr>
          <w:bCs/>
          <w:i/>
          <w:iCs/>
          <w:sz w:val="20"/>
        </w:rPr>
        <w:t>Out of I/We or me/us or my/our, please delete whichever is not applicable</w:t>
      </w:r>
      <w:r>
        <w:rPr>
          <w:b/>
        </w:rPr>
        <w:t>)</w:t>
      </w:r>
    </w:p>
    <w:p w:rsidR="007F10A8" w:rsidRDefault="00CA174D">
      <w:pPr>
        <w:ind w:left="4680" w:right="-630" w:hanging="4680"/>
        <w:jc w:val="both"/>
        <w:rPr>
          <w:b/>
        </w:rPr>
      </w:pPr>
      <w:r>
        <w:rPr>
          <w:b/>
          <w:noProof/>
        </w:rPr>
        <mc:AlternateContent>
          <mc:Choice Requires="wps">
            <w:drawing>
              <wp:anchor distT="0" distB="0" distL="114300" distR="114300" simplePos="0" relativeHeight="251657728" behindDoc="0" locked="0" layoutInCell="0" allowOverlap="1">
                <wp:simplePos x="0" y="0"/>
                <wp:positionH relativeFrom="column">
                  <wp:posOffset>2857500</wp:posOffset>
                </wp:positionH>
                <wp:positionV relativeFrom="paragraph">
                  <wp:posOffset>45720</wp:posOffset>
                </wp:positionV>
                <wp:extent cx="22860" cy="4478020"/>
                <wp:effectExtent l="13335" t="12065" r="11430" b="571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 cy="44780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A41075" id="Line 2" o:spid="_x0000_s1026" style="position:absolute;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3.6pt" to="226.8pt,3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" o:allowincell="f"/>
            </w:pict>
          </mc:Fallback>
        </mc:AlternateContent>
      </w:r>
    </w:p>
    <w:p w:rsidR="007F10A8" w:rsidRDefault="007F10A8">
      <w:pPr>
        <w:ind w:left="4680" w:right="-630" w:hanging="4680"/>
        <w:jc w:val="both"/>
      </w:pPr>
      <w:r>
        <w:rPr>
          <w:b/>
        </w:rPr>
        <w:t>SIGNED and DELIVERED</w:t>
      </w:r>
      <w:r>
        <w:t xml:space="preserve"> )</w:t>
      </w:r>
    </w:p>
    <w:p w:rsidR="007F10A8" w:rsidRDefault="007F10A8">
      <w:pPr>
        <w:ind w:left="4680" w:right="-630" w:hanging="4680"/>
        <w:jc w:val="both"/>
      </w:pPr>
      <w:r>
        <w:t>by, for and on behalf of                          )</w:t>
      </w:r>
    </w:p>
    <w:p w:rsidR="007F10A8" w:rsidRDefault="007F10A8">
      <w:pPr>
        <w:ind w:left="4680" w:right="-630" w:hanging="4680"/>
        <w:jc w:val="both"/>
      </w:pPr>
      <w:r>
        <w:t>…………………………….                           )</w:t>
      </w:r>
    </w:p>
    <w:p w:rsidR="007F10A8" w:rsidRDefault="007F10A8">
      <w:pPr>
        <w:ind w:left="360" w:hanging="360"/>
        <w:jc w:val="both"/>
      </w:pPr>
      <w:r>
        <w:tab/>
      </w:r>
      <w:r>
        <w:tab/>
      </w:r>
      <w:r>
        <w:tab/>
      </w:r>
      <w:r>
        <w:tab/>
      </w:r>
      <w:r>
        <w:tab/>
      </w:r>
      <w:r>
        <w:tab/>
      </w:r>
      <w:r>
        <w:tab/>
      </w:r>
    </w:p>
    <w:p w:rsidR="007F10A8" w:rsidRDefault="007F10A8">
      <w:pPr>
        <w:ind w:left="360" w:right="-630" w:hanging="360"/>
        <w:jc w:val="both"/>
      </w:pPr>
      <w:r>
        <w:t>Name :</w:t>
      </w:r>
      <w:r>
        <w:tab/>
      </w:r>
      <w:r>
        <w:tab/>
      </w:r>
      <w:r>
        <w:tab/>
        <w:t xml:space="preserve">                        )</w:t>
      </w:r>
      <w:r>
        <w:tab/>
      </w:r>
    </w:p>
    <w:p w:rsidR="007F10A8" w:rsidRDefault="007F10A8">
      <w:pPr>
        <w:ind w:right="-630"/>
        <w:jc w:val="both"/>
      </w:pPr>
      <w:r>
        <w:t xml:space="preserve">Title: </w:t>
      </w:r>
      <w:r>
        <w:tab/>
        <w:t xml:space="preserve">                                                     )       </w:t>
      </w:r>
      <w:r>
        <w:tab/>
      </w:r>
    </w:p>
    <w:p w:rsidR="007F10A8" w:rsidRDefault="007F10A8">
      <w:pPr>
        <w:ind w:left="360" w:hanging="360"/>
        <w:jc w:val="both"/>
      </w:pPr>
      <w:r>
        <w:tab/>
      </w:r>
      <w:r>
        <w:tab/>
      </w:r>
      <w:r>
        <w:tab/>
      </w:r>
    </w:p>
    <w:p w:rsidR="007F10A8" w:rsidRDefault="007F10A8">
      <w:pPr>
        <w:ind w:left="360" w:hanging="360"/>
        <w:jc w:val="both"/>
      </w:pPr>
      <w:r>
        <w:t>In the presence of ……………                  )</w:t>
      </w:r>
      <w:r>
        <w:tab/>
        <w:t xml:space="preserve"> </w:t>
      </w:r>
    </w:p>
    <w:p w:rsidR="007F10A8" w:rsidRDefault="007F10A8">
      <w:pPr>
        <w:tabs>
          <w:tab w:val="left" w:pos="4680"/>
        </w:tabs>
        <w:ind w:left="360" w:hanging="360"/>
        <w:jc w:val="both"/>
      </w:pPr>
      <w:r>
        <w:lastRenderedPageBreak/>
        <w:t xml:space="preserve">Name :                                                    )   </w:t>
      </w:r>
    </w:p>
    <w:p w:rsidR="007F10A8" w:rsidRDefault="007F10A8">
      <w:pPr>
        <w:ind w:left="360" w:hanging="360"/>
        <w:jc w:val="both"/>
      </w:pPr>
      <w:r>
        <w:t xml:space="preserve"> </w:t>
      </w:r>
      <w:r>
        <w:tab/>
      </w:r>
      <w:r>
        <w:br w:type="page"/>
      </w:r>
      <w:r>
        <w:lastRenderedPageBreak/>
        <w:t>SCHEDULE I</w:t>
      </w:r>
    </w:p>
    <w:p w:rsidR="007F10A8" w:rsidRDefault="007F10A8">
      <w:pPr>
        <w:pStyle w:val="BodyText"/>
        <w:tabs>
          <w:tab w:val="num" w:pos="0"/>
        </w:tabs>
        <w:spacing w:line="240" w:lineRule="auto"/>
        <w:ind w:right="540"/>
        <w:jc w:val="center"/>
        <w:rPr>
          <w:rFonts w:ascii="Times New Roman" w:hAnsi="Times New Roman"/>
          <w:b/>
        </w:rPr>
      </w:pPr>
      <w:r>
        <w:rPr>
          <w:rFonts w:ascii="Times New Roman" w:hAnsi="Times New Roman"/>
          <w:b/>
        </w:rPr>
        <w:t>List of approved persons for IML (in the following format)</w:t>
      </w:r>
    </w:p>
    <w:p w:rsidR="007F10A8" w:rsidRDefault="007F10A8">
      <w:pPr>
        <w:pStyle w:val="BodyText"/>
        <w:tabs>
          <w:tab w:val="num" w:pos="0"/>
        </w:tabs>
        <w:spacing w:line="240" w:lineRule="auto"/>
        <w:ind w:right="540"/>
        <w:jc w:val="center"/>
        <w:rPr>
          <w:rFonts w:ascii="Times New Roman" w:hAnsi="Times New Roman"/>
          <w:b/>
        </w:rPr>
      </w:pPr>
    </w:p>
    <w:p w:rsidR="007F10A8" w:rsidRDefault="007F10A8">
      <w:pPr>
        <w:pStyle w:val="BodyText"/>
        <w:numPr>
          <w:ilvl w:val="0"/>
          <w:numId w:val="1"/>
        </w:numPr>
        <w:spacing w:line="240" w:lineRule="auto"/>
        <w:ind w:right="540"/>
        <w:jc w:val="left"/>
        <w:rPr>
          <w:rFonts w:ascii="Times New Roman" w:hAnsi="Times New Roman"/>
        </w:rPr>
      </w:pPr>
      <w:r>
        <w:rPr>
          <w:rFonts w:ascii="Times New Roman" w:hAnsi="Times New Roman"/>
        </w:rPr>
        <w:t>Name of Person</w:t>
      </w:r>
    </w:p>
    <w:p w:rsidR="007F10A8" w:rsidRDefault="007F10A8">
      <w:pPr>
        <w:pStyle w:val="BodyText"/>
        <w:spacing w:line="240" w:lineRule="auto"/>
        <w:ind w:left="720" w:right="540"/>
        <w:jc w:val="left"/>
        <w:rPr>
          <w:rFonts w:ascii="Times New Roman" w:hAnsi="Times New Roman"/>
        </w:rPr>
      </w:pPr>
      <w:r>
        <w:rPr>
          <w:rFonts w:ascii="Times New Roman" w:hAnsi="Times New Roman"/>
        </w:rPr>
        <w:t>Designation</w:t>
      </w:r>
    </w:p>
    <w:p w:rsidR="007F10A8" w:rsidRDefault="007F10A8">
      <w:pPr>
        <w:pStyle w:val="BodyText"/>
        <w:spacing w:line="240" w:lineRule="auto"/>
        <w:ind w:left="720" w:right="540"/>
        <w:jc w:val="left"/>
        <w:rPr>
          <w:rFonts w:ascii="Times New Roman" w:hAnsi="Times New Roman"/>
        </w:rPr>
      </w:pPr>
      <w:r>
        <w:rPr>
          <w:rFonts w:ascii="Times New Roman" w:hAnsi="Times New Roman"/>
        </w:rPr>
        <w:t>Company Name</w:t>
      </w:r>
    </w:p>
    <w:p w:rsidR="007F10A8" w:rsidRDefault="007F10A8">
      <w:pPr>
        <w:pStyle w:val="BodyText"/>
        <w:spacing w:line="240" w:lineRule="auto"/>
        <w:ind w:left="720" w:right="540"/>
        <w:jc w:val="left"/>
        <w:rPr>
          <w:rFonts w:ascii="Times New Roman" w:hAnsi="Times New Roman"/>
        </w:rPr>
      </w:pPr>
      <w:r>
        <w:rPr>
          <w:rFonts w:ascii="Times New Roman" w:hAnsi="Times New Roman"/>
        </w:rPr>
        <w:t>Full Address:</w:t>
      </w:r>
    </w:p>
    <w:p w:rsidR="007F10A8" w:rsidRDefault="007F10A8">
      <w:pPr>
        <w:pStyle w:val="BodyText"/>
        <w:spacing w:line="240" w:lineRule="auto"/>
        <w:ind w:left="720" w:right="540"/>
        <w:jc w:val="left"/>
        <w:rPr>
          <w:rFonts w:ascii="Times New Roman" w:hAnsi="Times New Roman"/>
        </w:rPr>
      </w:pPr>
    </w:p>
    <w:p w:rsidR="007F10A8" w:rsidRDefault="007F10A8">
      <w:pPr>
        <w:pStyle w:val="BodyText"/>
        <w:spacing w:line="240" w:lineRule="auto"/>
        <w:ind w:left="720" w:right="540"/>
        <w:jc w:val="left"/>
        <w:rPr>
          <w:rFonts w:ascii="Times New Roman" w:hAnsi="Times New Roman"/>
        </w:rPr>
      </w:pPr>
    </w:p>
    <w:p w:rsidR="007F10A8" w:rsidRDefault="007F10A8">
      <w:pPr>
        <w:pStyle w:val="BodyText"/>
        <w:spacing w:line="240" w:lineRule="auto"/>
        <w:ind w:left="720" w:right="540"/>
        <w:jc w:val="left"/>
        <w:rPr>
          <w:rFonts w:ascii="Times New Roman" w:hAnsi="Times New Roman"/>
        </w:rPr>
      </w:pPr>
      <w:r>
        <w:rPr>
          <w:rFonts w:ascii="Times New Roman" w:hAnsi="Times New Roman"/>
        </w:rPr>
        <w:t>Tel No.:</w:t>
      </w:r>
    </w:p>
    <w:p w:rsidR="007F10A8" w:rsidRDefault="007F10A8">
      <w:pPr>
        <w:pStyle w:val="BodyText"/>
        <w:spacing w:line="240" w:lineRule="auto"/>
        <w:ind w:left="720" w:right="540"/>
        <w:jc w:val="left"/>
        <w:rPr>
          <w:rFonts w:ascii="Times New Roman" w:hAnsi="Times New Roman"/>
        </w:rPr>
      </w:pPr>
    </w:p>
    <w:p w:rsidR="007F10A8" w:rsidRDefault="007F10A8">
      <w:pPr>
        <w:pStyle w:val="BodyText"/>
        <w:spacing w:line="240" w:lineRule="auto"/>
        <w:ind w:left="720" w:right="540"/>
        <w:jc w:val="left"/>
        <w:rPr>
          <w:rFonts w:ascii="Times New Roman" w:hAnsi="Times New Roman"/>
        </w:rPr>
      </w:pPr>
      <w:r>
        <w:rPr>
          <w:rFonts w:ascii="Times New Roman" w:hAnsi="Times New Roman"/>
        </w:rPr>
        <w:t>Fax No.</w:t>
      </w:r>
    </w:p>
    <w:p w:rsidR="007F10A8" w:rsidRDefault="007F10A8">
      <w:pPr>
        <w:pStyle w:val="BodyText"/>
        <w:tabs>
          <w:tab w:val="num" w:pos="0"/>
        </w:tabs>
        <w:spacing w:line="240" w:lineRule="auto"/>
        <w:ind w:right="540"/>
        <w:rPr>
          <w:rFonts w:ascii="Times New Roman" w:hAnsi="Times New Roman"/>
          <w:b/>
        </w:rPr>
      </w:pPr>
    </w:p>
    <w:p w:rsidR="007F10A8" w:rsidRDefault="007F10A8">
      <w:pPr>
        <w:pStyle w:val="BodyText"/>
        <w:tabs>
          <w:tab w:val="num" w:pos="0"/>
        </w:tabs>
        <w:spacing w:line="240" w:lineRule="auto"/>
        <w:ind w:right="540"/>
        <w:rPr>
          <w:rFonts w:ascii="Times New Roman" w:hAnsi="Times New Roman"/>
          <w:b/>
        </w:rPr>
      </w:pPr>
    </w:p>
    <w:p w:rsidR="007F10A8" w:rsidRDefault="007F10A8"/>
    <w:p w:rsidR="007F10A8" w:rsidRDefault="007F10A8"/>
    <w:sectPr w:rsidR="007F10A8">
      <w:footerReference w:type="default" r:id="rId8"/>
      <w:pgSz w:w="12240" w:h="18720" w:code="5"/>
      <w:pgMar w:top="1296" w:right="1440" w:bottom="1296" w:left="2016" w:header="720" w:footer="117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2469" w:rsidRDefault="00D72469">
      <w:r>
        <w:separator/>
      </w:r>
    </w:p>
  </w:endnote>
  <w:endnote w:type="continuationSeparator" w:id="0">
    <w:p w:rsidR="00D72469" w:rsidRDefault="00D72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EC7" w:rsidRDefault="00186EC7">
    <w:pPr>
      <w:pStyle w:val="Footer"/>
      <w:pBdr>
        <w:top w:val="single" w:sz="4" w:space="1" w:color="auto"/>
      </w:pBdr>
      <w:jc w:val="right"/>
    </w:pPr>
    <w:r>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sidR="00CA174D">
      <w:rPr>
        <w:rStyle w:val="PageNumber"/>
        <w:noProof/>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2469" w:rsidRDefault="00D72469">
      <w:r>
        <w:separator/>
      </w:r>
    </w:p>
  </w:footnote>
  <w:footnote w:type="continuationSeparator" w:id="0">
    <w:p w:rsidR="00D72469" w:rsidRDefault="00D724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D37A9B"/>
    <w:multiLevelType w:val="singleLevel"/>
    <w:tmpl w:val="A5C8755E"/>
    <w:lvl w:ilvl="0">
      <w:start w:val="1"/>
      <w:numFmt w:val="lowerLetter"/>
      <w:lvlText w:val="(%1)"/>
      <w:lvlJc w:val="left"/>
      <w:pPr>
        <w:tabs>
          <w:tab w:val="num" w:pos="1275"/>
        </w:tabs>
        <w:ind w:left="1275" w:hanging="375"/>
      </w:pPr>
      <w:rPr>
        <w:rFonts w:hint="default"/>
      </w:rPr>
    </w:lvl>
  </w:abstractNum>
  <w:abstractNum w:abstractNumId="1" w15:restartNumberingAfterBreak="0">
    <w:nsid w:val="36C309B6"/>
    <w:multiLevelType w:val="singleLevel"/>
    <w:tmpl w:val="6E6A465C"/>
    <w:lvl w:ilvl="0">
      <w:start w:val="1"/>
      <w:numFmt w:val="decimal"/>
      <w:lvlText w:val="%1."/>
      <w:lvlJc w:val="left"/>
      <w:pPr>
        <w:tabs>
          <w:tab w:val="num" w:pos="720"/>
        </w:tabs>
        <w:ind w:left="720" w:hanging="720"/>
      </w:pPr>
      <w:rPr>
        <w:rFonts w:hint="default"/>
      </w:rPr>
    </w:lvl>
  </w:abstractNum>
  <w:abstractNum w:abstractNumId="2" w15:restartNumberingAfterBreak="0">
    <w:nsid w:val="63C30EB3"/>
    <w:multiLevelType w:val="hybridMultilevel"/>
    <w:tmpl w:val="D020E220"/>
    <w:lvl w:ilvl="0" w:tplc="D1100A5C">
      <w:start w:val="1"/>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14A"/>
    <w:rsid w:val="0008656A"/>
    <w:rsid w:val="0012284C"/>
    <w:rsid w:val="00147925"/>
    <w:rsid w:val="00186EC7"/>
    <w:rsid w:val="0024080C"/>
    <w:rsid w:val="00417C90"/>
    <w:rsid w:val="0054735A"/>
    <w:rsid w:val="00703D8E"/>
    <w:rsid w:val="007A33E7"/>
    <w:rsid w:val="007F10A8"/>
    <w:rsid w:val="009714DA"/>
    <w:rsid w:val="0098551A"/>
    <w:rsid w:val="00A91C63"/>
    <w:rsid w:val="00AC630D"/>
    <w:rsid w:val="00C243E3"/>
    <w:rsid w:val="00C467CF"/>
    <w:rsid w:val="00CA174D"/>
    <w:rsid w:val="00CB514A"/>
    <w:rsid w:val="00D0766D"/>
    <w:rsid w:val="00D279DC"/>
    <w:rsid w:val="00D724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300AFDBD-752D-4BFE-9449-45D932FA4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pPr>
      <w:spacing w:line="360" w:lineRule="auto"/>
      <w:jc w:val="both"/>
    </w:pPr>
    <w:rPr>
      <w:rFonts w:ascii="Arial" w:hAnsi="Arial"/>
      <w:szCs w:val="2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3D871-D71F-4ECA-B3F6-8C500812F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1203</Words>
  <Characters>6859</Characters>
  <Application>Microsoft Office Word</Application>
  <DocSecurity>4</DocSecurity>
  <Lines>57</Lines>
  <Paragraphs>16</Paragraphs>
  <ScaleCrop>false</ScaleCrop>
  <HeadingPairs>
    <vt:vector size="2" baseType="variant">
      <vt:variant>
        <vt:lpstr>Title</vt:lpstr>
      </vt:variant>
      <vt:variant>
        <vt:i4>1</vt:i4>
      </vt:variant>
    </vt:vector>
  </HeadingPairs>
  <TitlesOfParts>
    <vt:vector size="1" baseType="lpstr">
      <vt:lpstr>(On stamp paper of minimum Rs300/-)</vt:lpstr>
    </vt:vector>
  </TitlesOfParts>
  <Company/>
  <LinksUpToDate>false</LinksUpToDate>
  <CharactersWithSpaces>8046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stamp paper of minimum Rs300/-)</dc:title>
  <dc:subject/>
  <dc:creator>shachin</dc:creator>
  <cp:keywords/>
  <dc:description/>
  <cp:lastModifiedBy>Sameer Vaze</cp:lastModifiedBy>
  <cp:revision>2</cp:revision>
  <cp:lastPrinted>2009-12-01T05:34:00Z</cp:lastPrinted>
  <dcterms:created xsi:type="dcterms:W3CDTF">2018-09-19T12:34:00Z</dcterms:created>
  <dcterms:modified xsi:type="dcterms:W3CDTF">2018-09-19T12:34:00Z</dcterms:modified>
</cp:coreProperties>
</file>